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CB5" w:rsidRDefault="004C3CB5" w:rsidP="00450C1C">
      <w:pPr>
        <w:pStyle w:val="ListParagraph"/>
        <w:ind w:left="360"/>
        <w:jc w:val="center"/>
        <w:rPr>
          <w:rFonts w:ascii="Times New Roman" w:hAnsi="Times New Roman" w:cs="Times New Roman"/>
          <w:sz w:val="32"/>
          <w:szCs w:val="32"/>
        </w:rPr>
      </w:pPr>
      <w:r>
        <w:rPr>
          <w:rFonts w:ascii="Arial" w:hAnsi="Arial" w:cs="Arial"/>
          <w:noProof/>
          <w:color w:val="222222"/>
          <w:sz w:val="21"/>
          <w:szCs w:val="21"/>
        </w:rPr>
        <w:drawing>
          <wp:inline distT="0" distB="0" distL="0" distR="0">
            <wp:extent cx="4238625" cy="523875"/>
            <wp:effectExtent l="0" t="0" r="9525" b="9525"/>
            <wp:docPr id="1" name="Picture 1" descr="Fitchburg State GCE Logo Gold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tchburg State GCE Logo Gold Gre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8625" cy="523875"/>
                    </a:xfrm>
                    <a:prstGeom prst="rect">
                      <a:avLst/>
                    </a:prstGeom>
                    <a:noFill/>
                    <a:ln>
                      <a:noFill/>
                    </a:ln>
                  </pic:spPr>
                </pic:pic>
              </a:graphicData>
            </a:graphic>
          </wp:inline>
        </w:drawing>
      </w:r>
    </w:p>
    <w:p w:rsidR="004C3CB5" w:rsidRDefault="004C3CB5" w:rsidP="00450C1C">
      <w:pPr>
        <w:pStyle w:val="ListParagraph"/>
        <w:ind w:left="360"/>
        <w:jc w:val="center"/>
        <w:rPr>
          <w:rFonts w:ascii="Times New Roman" w:hAnsi="Times New Roman" w:cs="Times New Roman"/>
          <w:sz w:val="32"/>
          <w:szCs w:val="32"/>
        </w:rPr>
      </w:pPr>
    </w:p>
    <w:p w:rsidR="00450C1C" w:rsidRDefault="00450C1C" w:rsidP="00450C1C">
      <w:pPr>
        <w:pStyle w:val="ListParagraph"/>
        <w:ind w:left="360"/>
        <w:jc w:val="center"/>
        <w:rPr>
          <w:rFonts w:ascii="Times New Roman" w:hAnsi="Times New Roman" w:cs="Times New Roman"/>
          <w:sz w:val="32"/>
          <w:szCs w:val="32"/>
        </w:rPr>
      </w:pPr>
      <w:r w:rsidRPr="00450C1C">
        <w:rPr>
          <w:rFonts w:ascii="Times New Roman" w:hAnsi="Times New Roman" w:cs="Times New Roman"/>
          <w:sz w:val="32"/>
          <w:szCs w:val="32"/>
        </w:rPr>
        <w:t>Student Engagement</w:t>
      </w:r>
    </w:p>
    <w:p w:rsidR="00450C1C" w:rsidRDefault="00450C1C" w:rsidP="00450C1C">
      <w:pPr>
        <w:pStyle w:val="ListParagraph"/>
        <w:ind w:left="360"/>
        <w:rPr>
          <w:rFonts w:ascii="Times New Roman" w:hAnsi="Times New Roman" w:cs="Times New Roman"/>
          <w:sz w:val="24"/>
          <w:szCs w:val="24"/>
        </w:rPr>
      </w:pPr>
    </w:p>
    <w:p w:rsidR="00450C1C" w:rsidRDefault="00450C1C" w:rsidP="00450C1C">
      <w:pPr>
        <w:pStyle w:val="ListParagraph"/>
        <w:ind w:left="360"/>
        <w:rPr>
          <w:rFonts w:ascii="Times New Roman" w:hAnsi="Times New Roman" w:cs="Times New Roman"/>
          <w:sz w:val="24"/>
          <w:szCs w:val="24"/>
        </w:rPr>
      </w:pPr>
      <w:r w:rsidRPr="00381518">
        <w:rPr>
          <w:rFonts w:ascii="Times New Roman" w:hAnsi="Times New Roman" w:cs="Times New Roman"/>
          <w:sz w:val="24"/>
          <w:szCs w:val="24"/>
        </w:rPr>
        <w:t xml:space="preserve">Well-designed interactions can come in a number of different </w:t>
      </w:r>
      <w:r w:rsidR="005F7A3F">
        <w:rPr>
          <w:rFonts w:ascii="Times New Roman" w:hAnsi="Times New Roman" w:cs="Times New Roman"/>
          <w:sz w:val="24"/>
          <w:szCs w:val="24"/>
        </w:rPr>
        <w:t>forms</w:t>
      </w:r>
      <w:r w:rsidRPr="00381518">
        <w:rPr>
          <w:rFonts w:ascii="Times New Roman" w:hAnsi="Times New Roman" w:cs="Times New Roman"/>
          <w:sz w:val="24"/>
          <w:szCs w:val="24"/>
        </w:rPr>
        <w:t xml:space="preserve">.  They key is to have students interested and active in these interactions.  It is also important to set your expectations and standards.   </w:t>
      </w:r>
    </w:p>
    <w:p w:rsidR="00450C1C" w:rsidRPr="00381518" w:rsidRDefault="00450C1C" w:rsidP="00450C1C">
      <w:pPr>
        <w:pStyle w:val="ListParagraph"/>
        <w:ind w:left="360"/>
        <w:rPr>
          <w:rFonts w:ascii="Times New Roman" w:hAnsi="Times New Roman" w:cs="Times New Roman"/>
          <w:sz w:val="24"/>
          <w:szCs w:val="24"/>
        </w:rPr>
      </w:pPr>
    </w:p>
    <w:p w:rsidR="00450C1C" w:rsidRPr="002A6821" w:rsidRDefault="00450C1C" w:rsidP="00450C1C">
      <w:pPr>
        <w:rPr>
          <w:rFonts w:ascii="Times New Roman" w:hAnsi="Times New Roman" w:cs="Times New Roman"/>
          <w:sz w:val="24"/>
          <w:szCs w:val="24"/>
          <w:u w:val="single"/>
        </w:rPr>
      </w:pPr>
      <w:r w:rsidRPr="002A6821">
        <w:rPr>
          <w:rFonts w:ascii="Times New Roman" w:hAnsi="Times New Roman" w:cs="Times New Roman"/>
          <w:sz w:val="24"/>
          <w:szCs w:val="24"/>
          <w:u w:val="single"/>
        </w:rPr>
        <w:t>Getting started</w:t>
      </w:r>
    </w:p>
    <w:p w:rsidR="00911A00" w:rsidRDefault="00450C1C" w:rsidP="00450C1C">
      <w:pPr>
        <w:pStyle w:val="ListParagraph"/>
        <w:ind w:left="360"/>
        <w:rPr>
          <w:rFonts w:ascii="Times New Roman" w:hAnsi="Times New Roman" w:cs="Times New Roman"/>
          <w:sz w:val="24"/>
          <w:szCs w:val="24"/>
        </w:rPr>
      </w:pPr>
      <w:r w:rsidRPr="00381518">
        <w:rPr>
          <w:rFonts w:ascii="Times New Roman" w:hAnsi="Times New Roman" w:cs="Times New Roman"/>
          <w:sz w:val="24"/>
          <w:szCs w:val="24"/>
        </w:rPr>
        <w:t xml:space="preserve"> A good place to establish your expectations and interactions with students is at the beginning of </w:t>
      </w:r>
      <w:r w:rsidR="005F7A3F">
        <w:rPr>
          <w:rFonts w:ascii="Times New Roman" w:hAnsi="Times New Roman" w:cs="Times New Roman"/>
          <w:sz w:val="24"/>
          <w:szCs w:val="24"/>
        </w:rPr>
        <w:t>the course</w:t>
      </w:r>
      <w:r w:rsidRPr="00381518">
        <w:rPr>
          <w:rFonts w:ascii="Times New Roman" w:hAnsi="Times New Roman" w:cs="Times New Roman"/>
          <w:sz w:val="24"/>
          <w:szCs w:val="24"/>
        </w:rPr>
        <w:t xml:space="preserve">.  </w:t>
      </w:r>
      <w:r w:rsidR="005F7A3F">
        <w:rPr>
          <w:rFonts w:ascii="Times New Roman" w:hAnsi="Times New Roman" w:cs="Times New Roman"/>
          <w:sz w:val="24"/>
          <w:szCs w:val="24"/>
        </w:rPr>
        <w:t xml:space="preserve">The following are examples for establishing expectations and building connections. </w:t>
      </w:r>
    </w:p>
    <w:p w:rsidR="00911A00" w:rsidRDefault="00911A00" w:rsidP="00450C1C">
      <w:pPr>
        <w:pStyle w:val="ListParagraph"/>
        <w:ind w:left="360"/>
        <w:rPr>
          <w:rFonts w:ascii="Times New Roman" w:hAnsi="Times New Roman" w:cs="Times New Roman"/>
          <w:sz w:val="24"/>
          <w:szCs w:val="24"/>
        </w:rPr>
      </w:pPr>
    </w:p>
    <w:p w:rsidR="00911A00" w:rsidRDefault="00911A00" w:rsidP="00911A00">
      <w:pPr>
        <w:pStyle w:val="ListParagraph"/>
        <w:ind w:left="360" w:hanging="360"/>
        <w:rPr>
          <w:rFonts w:ascii="Times New Roman" w:hAnsi="Times New Roman" w:cs="Times New Roman"/>
          <w:sz w:val="24"/>
          <w:szCs w:val="24"/>
          <w:u w:val="single"/>
        </w:rPr>
      </w:pPr>
      <w:r w:rsidRPr="00911A00">
        <w:rPr>
          <w:rFonts w:ascii="Times New Roman" w:hAnsi="Times New Roman" w:cs="Times New Roman"/>
          <w:sz w:val="24"/>
          <w:szCs w:val="24"/>
          <w:u w:val="single"/>
        </w:rPr>
        <w:t>Syllabus</w:t>
      </w:r>
    </w:p>
    <w:p w:rsidR="00911A00" w:rsidRPr="00911A00" w:rsidRDefault="00911A00" w:rsidP="00911A00">
      <w:pPr>
        <w:pStyle w:val="ListParagraph"/>
        <w:ind w:left="360" w:hanging="360"/>
        <w:rPr>
          <w:rFonts w:ascii="Times New Roman" w:hAnsi="Times New Roman" w:cs="Times New Roman"/>
          <w:sz w:val="24"/>
          <w:szCs w:val="24"/>
          <w:u w:val="single"/>
        </w:rPr>
      </w:pPr>
    </w:p>
    <w:p w:rsidR="00450C1C" w:rsidRDefault="00450C1C" w:rsidP="00450C1C">
      <w:pPr>
        <w:pStyle w:val="ListParagraph"/>
        <w:ind w:left="360"/>
        <w:rPr>
          <w:rFonts w:ascii="Times New Roman" w:hAnsi="Times New Roman" w:cs="Times New Roman"/>
          <w:sz w:val="24"/>
          <w:szCs w:val="24"/>
        </w:rPr>
      </w:pPr>
      <w:r w:rsidRPr="00381518">
        <w:rPr>
          <w:rFonts w:ascii="Times New Roman" w:hAnsi="Times New Roman" w:cs="Times New Roman"/>
          <w:sz w:val="24"/>
          <w:szCs w:val="24"/>
        </w:rPr>
        <w:t>The syllabus is great place to detail your expectations for student interactions.  There are many ways to interact with students ranging from discussions, wikis, blogs, journals, emails, announcements, assignments, feedback and some more advanced tools.  Using all of these tools would likely be ineffective and poor design.  Thus you might want to comment on what tools you do use in your class and set the expectations for each.  Detail for students what you will do and how you will be involved.  Then detail your expectations of them.  You can provide rubrics and exemplar samples for each.</w:t>
      </w:r>
    </w:p>
    <w:p w:rsidR="00911A00" w:rsidRDefault="00911A00" w:rsidP="00450C1C">
      <w:pPr>
        <w:pStyle w:val="ListParagraph"/>
        <w:ind w:left="360"/>
        <w:rPr>
          <w:rFonts w:ascii="Times New Roman" w:hAnsi="Times New Roman" w:cs="Times New Roman"/>
          <w:sz w:val="24"/>
          <w:szCs w:val="24"/>
        </w:rPr>
      </w:pPr>
    </w:p>
    <w:p w:rsidR="00450C1C" w:rsidRPr="00A05387" w:rsidRDefault="00450C1C" w:rsidP="00450C1C">
      <w:pPr>
        <w:rPr>
          <w:rFonts w:ascii="Times New Roman" w:hAnsi="Times New Roman" w:cs="Times New Roman"/>
          <w:sz w:val="24"/>
          <w:szCs w:val="24"/>
          <w:u w:val="single"/>
        </w:rPr>
      </w:pPr>
      <w:r w:rsidRPr="00A05387">
        <w:rPr>
          <w:rFonts w:ascii="Times New Roman" w:hAnsi="Times New Roman" w:cs="Times New Roman"/>
          <w:sz w:val="24"/>
          <w:szCs w:val="24"/>
          <w:u w:val="single"/>
        </w:rPr>
        <w:t>Welcome</w:t>
      </w:r>
    </w:p>
    <w:p w:rsidR="00450C1C" w:rsidRDefault="00450C1C" w:rsidP="00450C1C">
      <w:pPr>
        <w:pStyle w:val="ListParagraph"/>
        <w:ind w:left="360"/>
        <w:rPr>
          <w:rFonts w:ascii="Times New Roman" w:hAnsi="Times New Roman" w:cs="Times New Roman"/>
          <w:sz w:val="24"/>
          <w:szCs w:val="24"/>
        </w:rPr>
      </w:pPr>
      <w:r w:rsidRPr="00381518">
        <w:rPr>
          <w:rFonts w:ascii="Times New Roman" w:hAnsi="Times New Roman" w:cs="Times New Roman"/>
          <w:sz w:val="24"/>
          <w:szCs w:val="24"/>
        </w:rPr>
        <w:t xml:space="preserve">In addition to the syllabus, a welcome area or welcome announcement is another </w:t>
      </w:r>
      <w:r>
        <w:rPr>
          <w:rFonts w:ascii="Times New Roman" w:hAnsi="Times New Roman" w:cs="Times New Roman"/>
          <w:sz w:val="24"/>
          <w:szCs w:val="24"/>
        </w:rPr>
        <w:t>way</w:t>
      </w:r>
      <w:r w:rsidRPr="00381518">
        <w:rPr>
          <w:rFonts w:ascii="Times New Roman" w:hAnsi="Times New Roman" w:cs="Times New Roman"/>
          <w:sz w:val="24"/>
          <w:szCs w:val="24"/>
        </w:rPr>
        <w:t xml:space="preserve"> to </w:t>
      </w:r>
      <w:r>
        <w:rPr>
          <w:rFonts w:ascii="Times New Roman" w:hAnsi="Times New Roman" w:cs="Times New Roman"/>
          <w:sz w:val="24"/>
          <w:szCs w:val="24"/>
        </w:rPr>
        <w:t>establish expectations</w:t>
      </w:r>
      <w:r w:rsidRPr="00381518">
        <w:rPr>
          <w:rFonts w:ascii="Times New Roman" w:hAnsi="Times New Roman" w:cs="Times New Roman"/>
          <w:sz w:val="24"/>
          <w:szCs w:val="24"/>
        </w:rPr>
        <w:t xml:space="preserve">.  Some faculty members </w:t>
      </w:r>
      <w:r w:rsidR="005F7A3F">
        <w:rPr>
          <w:rFonts w:ascii="Times New Roman" w:hAnsi="Times New Roman" w:cs="Times New Roman"/>
          <w:sz w:val="24"/>
          <w:szCs w:val="24"/>
        </w:rPr>
        <w:t>have created</w:t>
      </w:r>
      <w:r w:rsidRPr="00381518">
        <w:rPr>
          <w:rFonts w:ascii="Times New Roman" w:hAnsi="Times New Roman" w:cs="Times New Roman"/>
          <w:sz w:val="24"/>
          <w:szCs w:val="24"/>
        </w:rPr>
        <w:t xml:space="preserve"> a specific area that walks a student through “How to take this course.”  You can list expectations and rubrics as mentioned earlier or create audio or video recordings on this subject.  A simple welcome recording with your voice speaking to this is ea</w:t>
      </w:r>
      <w:r w:rsidR="005F7A3F">
        <w:rPr>
          <w:rFonts w:ascii="Times New Roman" w:hAnsi="Times New Roman" w:cs="Times New Roman"/>
          <w:sz w:val="24"/>
          <w:szCs w:val="24"/>
        </w:rPr>
        <w:t xml:space="preserve">sy to do and adds a </w:t>
      </w:r>
      <w:r w:rsidRPr="00381518">
        <w:rPr>
          <w:rFonts w:ascii="Times New Roman" w:hAnsi="Times New Roman" w:cs="Times New Roman"/>
          <w:sz w:val="24"/>
          <w:szCs w:val="24"/>
        </w:rPr>
        <w:t xml:space="preserve">“personal touch” to the class. </w:t>
      </w:r>
    </w:p>
    <w:p w:rsidR="00450C1C" w:rsidRDefault="00450C1C" w:rsidP="00450C1C">
      <w:pPr>
        <w:pStyle w:val="ListParagraph"/>
        <w:ind w:left="360"/>
        <w:rPr>
          <w:rFonts w:ascii="Times New Roman" w:hAnsi="Times New Roman" w:cs="Times New Roman"/>
          <w:sz w:val="24"/>
          <w:szCs w:val="24"/>
        </w:rPr>
      </w:pPr>
      <w:r w:rsidRPr="00381518">
        <w:rPr>
          <w:rFonts w:ascii="Times New Roman" w:hAnsi="Times New Roman" w:cs="Times New Roman"/>
          <w:sz w:val="24"/>
          <w:szCs w:val="24"/>
        </w:rPr>
        <w:t xml:space="preserve"> </w:t>
      </w:r>
    </w:p>
    <w:p w:rsidR="00450C1C" w:rsidRDefault="005F7A3F" w:rsidP="00450C1C">
      <w:pPr>
        <w:pStyle w:val="ListParagraph"/>
        <w:ind w:left="360"/>
        <w:rPr>
          <w:rFonts w:ascii="Times New Roman" w:hAnsi="Times New Roman" w:cs="Times New Roman"/>
          <w:sz w:val="24"/>
          <w:szCs w:val="24"/>
        </w:rPr>
      </w:pPr>
      <w:r>
        <w:rPr>
          <w:rFonts w:ascii="Times New Roman" w:hAnsi="Times New Roman" w:cs="Times New Roman"/>
          <w:sz w:val="24"/>
          <w:szCs w:val="24"/>
        </w:rPr>
        <w:t>A</w:t>
      </w:r>
      <w:r w:rsidR="00450C1C">
        <w:rPr>
          <w:rFonts w:ascii="Times New Roman" w:hAnsi="Times New Roman" w:cs="Times New Roman"/>
          <w:sz w:val="24"/>
          <w:szCs w:val="24"/>
        </w:rPr>
        <w:t xml:space="preserve"> personalized welcome </w:t>
      </w:r>
      <w:r>
        <w:rPr>
          <w:rFonts w:ascii="Times New Roman" w:hAnsi="Times New Roman" w:cs="Times New Roman"/>
          <w:sz w:val="24"/>
          <w:szCs w:val="24"/>
        </w:rPr>
        <w:t>can also be established by creating</w:t>
      </w:r>
      <w:r w:rsidR="00450C1C" w:rsidRPr="00381518">
        <w:rPr>
          <w:rFonts w:ascii="Times New Roman" w:hAnsi="Times New Roman" w:cs="Times New Roman"/>
          <w:sz w:val="24"/>
          <w:szCs w:val="24"/>
        </w:rPr>
        <w:t xml:space="preserve"> faculty a screen capture video detailing how to effectively navigate the course.  </w:t>
      </w:r>
    </w:p>
    <w:p w:rsidR="00450C1C" w:rsidRDefault="00450C1C" w:rsidP="00450C1C">
      <w:pPr>
        <w:pStyle w:val="ListParagraph"/>
        <w:ind w:left="360"/>
        <w:rPr>
          <w:rFonts w:ascii="Times New Roman" w:hAnsi="Times New Roman" w:cs="Times New Roman"/>
          <w:sz w:val="24"/>
          <w:szCs w:val="24"/>
        </w:rPr>
      </w:pPr>
    </w:p>
    <w:p w:rsidR="00BC5ABD" w:rsidRDefault="00BC5ABD" w:rsidP="00450C1C">
      <w:pPr>
        <w:rPr>
          <w:rFonts w:ascii="Times New Roman" w:hAnsi="Times New Roman" w:cs="Times New Roman"/>
          <w:sz w:val="24"/>
          <w:szCs w:val="24"/>
          <w:u w:val="single"/>
        </w:rPr>
      </w:pPr>
    </w:p>
    <w:p w:rsidR="00BC5ABD" w:rsidRDefault="00BC5ABD" w:rsidP="00450C1C">
      <w:pPr>
        <w:rPr>
          <w:rFonts w:ascii="Times New Roman" w:hAnsi="Times New Roman" w:cs="Times New Roman"/>
          <w:sz w:val="24"/>
          <w:szCs w:val="24"/>
          <w:u w:val="single"/>
        </w:rPr>
      </w:pPr>
    </w:p>
    <w:p w:rsidR="00450C1C" w:rsidRPr="00A05387" w:rsidRDefault="00450C1C" w:rsidP="00450C1C">
      <w:pPr>
        <w:rPr>
          <w:rFonts w:ascii="Times New Roman" w:hAnsi="Times New Roman" w:cs="Times New Roman"/>
          <w:sz w:val="24"/>
          <w:szCs w:val="24"/>
          <w:u w:val="single"/>
        </w:rPr>
      </w:pPr>
      <w:bookmarkStart w:id="0" w:name="_GoBack"/>
      <w:bookmarkEnd w:id="0"/>
      <w:r w:rsidRPr="00A05387">
        <w:rPr>
          <w:rFonts w:ascii="Times New Roman" w:hAnsi="Times New Roman" w:cs="Times New Roman"/>
          <w:sz w:val="24"/>
          <w:szCs w:val="24"/>
          <w:u w:val="single"/>
        </w:rPr>
        <w:lastRenderedPageBreak/>
        <w:t>Faculty Information Area</w:t>
      </w:r>
    </w:p>
    <w:p w:rsidR="00450C1C" w:rsidRDefault="00450C1C" w:rsidP="00450C1C">
      <w:pPr>
        <w:pStyle w:val="ListParagraph"/>
        <w:ind w:left="360"/>
        <w:rPr>
          <w:rFonts w:ascii="Times New Roman" w:hAnsi="Times New Roman" w:cs="Times New Roman"/>
          <w:sz w:val="24"/>
          <w:szCs w:val="24"/>
        </w:rPr>
      </w:pPr>
      <w:r w:rsidRPr="00381518">
        <w:rPr>
          <w:rFonts w:ascii="Times New Roman" w:hAnsi="Times New Roman" w:cs="Times New Roman"/>
          <w:sz w:val="24"/>
          <w:szCs w:val="24"/>
        </w:rPr>
        <w:t>The Faculty Information area allows faculty to establish initial contact with students and also act</w:t>
      </w:r>
      <w:r>
        <w:rPr>
          <w:rFonts w:ascii="Times New Roman" w:hAnsi="Times New Roman" w:cs="Times New Roman"/>
          <w:sz w:val="24"/>
          <w:szCs w:val="24"/>
        </w:rPr>
        <w:t>s</w:t>
      </w:r>
      <w:r w:rsidRPr="00381518">
        <w:rPr>
          <w:rFonts w:ascii="Times New Roman" w:hAnsi="Times New Roman" w:cs="Times New Roman"/>
          <w:sz w:val="24"/>
          <w:szCs w:val="24"/>
        </w:rPr>
        <w:t xml:space="preserve"> as a great landing place to detail your expectations and means of interaction.  In addition to providing basic information to the class, you can provide a bio and introduce yourself to the class on either a more personal level or a deeper professional level, depending on your preference.  Here you can also point to any of the important items for </w:t>
      </w:r>
      <w:r>
        <w:rPr>
          <w:rFonts w:ascii="Times New Roman" w:hAnsi="Times New Roman" w:cs="Times New Roman"/>
          <w:sz w:val="24"/>
          <w:szCs w:val="24"/>
        </w:rPr>
        <w:t>success in the course.</w:t>
      </w:r>
    </w:p>
    <w:p w:rsidR="00911A00" w:rsidRDefault="00911A00" w:rsidP="00450C1C">
      <w:pPr>
        <w:pStyle w:val="ListParagraph"/>
        <w:ind w:left="360"/>
        <w:rPr>
          <w:rFonts w:ascii="Times New Roman" w:hAnsi="Times New Roman" w:cs="Times New Roman"/>
          <w:sz w:val="24"/>
          <w:szCs w:val="24"/>
        </w:rPr>
      </w:pPr>
    </w:p>
    <w:p w:rsidR="00450C1C" w:rsidRPr="00A05387" w:rsidRDefault="00450C1C" w:rsidP="00450C1C">
      <w:pPr>
        <w:rPr>
          <w:rFonts w:ascii="Times New Roman" w:hAnsi="Times New Roman" w:cs="Times New Roman"/>
          <w:sz w:val="24"/>
          <w:szCs w:val="24"/>
          <w:u w:val="single"/>
        </w:rPr>
      </w:pPr>
      <w:r w:rsidRPr="00A05387">
        <w:rPr>
          <w:rFonts w:ascii="Times New Roman" w:hAnsi="Times New Roman" w:cs="Times New Roman"/>
          <w:sz w:val="24"/>
          <w:szCs w:val="24"/>
          <w:u w:val="single"/>
        </w:rPr>
        <w:t>Announcements</w:t>
      </w:r>
    </w:p>
    <w:p w:rsidR="00450C1C" w:rsidRPr="00A05387" w:rsidRDefault="00450C1C" w:rsidP="00450C1C">
      <w:pPr>
        <w:numPr>
          <w:ilvl w:val="0"/>
          <w:numId w:val="1"/>
        </w:numPr>
        <w:rPr>
          <w:rFonts w:ascii="Times New Roman" w:hAnsi="Times New Roman" w:cs="Times New Roman"/>
          <w:sz w:val="24"/>
          <w:szCs w:val="24"/>
        </w:rPr>
      </w:pPr>
      <w:r w:rsidRPr="00A05387">
        <w:rPr>
          <w:rFonts w:ascii="Times New Roman" w:hAnsi="Times New Roman" w:cs="Times New Roman"/>
          <w:sz w:val="24"/>
          <w:szCs w:val="24"/>
        </w:rPr>
        <w:t>Announcements are a quick way to relay a message to your entire class</w:t>
      </w:r>
      <w:r>
        <w:rPr>
          <w:rFonts w:ascii="Times New Roman" w:hAnsi="Times New Roman" w:cs="Times New Roman"/>
          <w:sz w:val="24"/>
          <w:szCs w:val="24"/>
        </w:rPr>
        <w:t xml:space="preserve"> and engage with your students</w:t>
      </w:r>
      <w:r w:rsidRPr="00A05387">
        <w:rPr>
          <w:rFonts w:ascii="Times New Roman" w:hAnsi="Times New Roman" w:cs="Times New Roman"/>
          <w:sz w:val="24"/>
          <w:szCs w:val="24"/>
        </w:rPr>
        <w:t xml:space="preserve">.  It can be used as a tool to </w:t>
      </w:r>
      <w:r w:rsidR="006D2F60">
        <w:rPr>
          <w:rFonts w:ascii="Times New Roman" w:hAnsi="Times New Roman" w:cs="Times New Roman"/>
          <w:sz w:val="24"/>
          <w:szCs w:val="24"/>
        </w:rPr>
        <w:t>establish</w:t>
      </w:r>
      <w:r w:rsidRPr="00A05387">
        <w:rPr>
          <w:rFonts w:ascii="Times New Roman" w:hAnsi="Times New Roman" w:cs="Times New Roman"/>
          <w:sz w:val="24"/>
          <w:szCs w:val="24"/>
        </w:rPr>
        <w:t xml:space="preserve"> a presence with your students.  Faculty can use this tool to: </w:t>
      </w:r>
    </w:p>
    <w:p w:rsidR="00450C1C" w:rsidRPr="00A05387" w:rsidRDefault="00450C1C" w:rsidP="00450C1C">
      <w:pPr>
        <w:numPr>
          <w:ilvl w:val="2"/>
          <w:numId w:val="1"/>
        </w:numPr>
        <w:rPr>
          <w:rFonts w:ascii="Times New Roman" w:hAnsi="Times New Roman" w:cs="Times New Roman"/>
          <w:sz w:val="24"/>
          <w:szCs w:val="24"/>
        </w:rPr>
      </w:pPr>
      <w:r w:rsidRPr="00A05387">
        <w:rPr>
          <w:rFonts w:ascii="Times New Roman" w:hAnsi="Times New Roman" w:cs="Times New Roman"/>
          <w:sz w:val="24"/>
          <w:szCs w:val="24"/>
        </w:rPr>
        <w:t>post major announcements</w:t>
      </w:r>
    </w:p>
    <w:p w:rsidR="00450C1C" w:rsidRPr="00A05387" w:rsidRDefault="00450C1C" w:rsidP="00450C1C">
      <w:pPr>
        <w:numPr>
          <w:ilvl w:val="2"/>
          <w:numId w:val="1"/>
        </w:numPr>
        <w:rPr>
          <w:rFonts w:ascii="Times New Roman" w:hAnsi="Times New Roman" w:cs="Times New Roman"/>
          <w:sz w:val="24"/>
          <w:szCs w:val="24"/>
        </w:rPr>
      </w:pPr>
      <w:r w:rsidRPr="00A05387">
        <w:rPr>
          <w:rFonts w:ascii="Times New Roman" w:hAnsi="Times New Roman" w:cs="Times New Roman"/>
          <w:sz w:val="24"/>
          <w:szCs w:val="24"/>
        </w:rPr>
        <w:t>introduce a week or manage the transition from one week, module or unit to the next</w:t>
      </w:r>
    </w:p>
    <w:p w:rsidR="00450C1C" w:rsidRPr="00A05387" w:rsidRDefault="00450C1C" w:rsidP="00450C1C">
      <w:pPr>
        <w:numPr>
          <w:ilvl w:val="2"/>
          <w:numId w:val="1"/>
        </w:numPr>
        <w:rPr>
          <w:rFonts w:ascii="Times New Roman" w:hAnsi="Times New Roman" w:cs="Times New Roman"/>
          <w:sz w:val="24"/>
          <w:szCs w:val="24"/>
        </w:rPr>
      </w:pPr>
      <w:r w:rsidRPr="00A05387">
        <w:rPr>
          <w:rFonts w:ascii="Times New Roman" w:hAnsi="Times New Roman" w:cs="Times New Roman"/>
          <w:sz w:val="24"/>
          <w:szCs w:val="24"/>
        </w:rPr>
        <w:t>close a week and post summary comments</w:t>
      </w:r>
    </w:p>
    <w:p w:rsidR="00450C1C" w:rsidRPr="00A05387" w:rsidRDefault="00450C1C" w:rsidP="00450C1C">
      <w:pPr>
        <w:numPr>
          <w:ilvl w:val="2"/>
          <w:numId w:val="1"/>
        </w:numPr>
        <w:rPr>
          <w:rFonts w:ascii="Times New Roman" w:hAnsi="Times New Roman" w:cs="Times New Roman"/>
          <w:sz w:val="24"/>
          <w:szCs w:val="24"/>
        </w:rPr>
      </w:pPr>
      <w:r w:rsidRPr="00A05387">
        <w:rPr>
          <w:rFonts w:ascii="Times New Roman" w:hAnsi="Times New Roman" w:cs="Times New Roman"/>
          <w:sz w:val="24"/>
          <w:szCs w:val="24"/>
        </w:rPr>
        <w:t>maintain regular contact during the week</w:t>
      </w:r>
    </w:p>
    <w:p w:rsidR="00450C1C" w:rsidRPr="00A05387" w:rsidRDefault="00450C1C" w:rsidP="00450C1C">
      <w:pPr>
        <w:numPr>
          <w:ilvl w:val="0"/>
          <w:numId w:val="1"/>
        </w:numPr>
        <w:rPr>
          <w:rFonts w:ascii="Times New Roman" w:hAnsi="Times New Roman" w:cs="Times New Roman"/>
          <w:sz w:val="24"/>
          <w:szCs w:val="24"/>
        </w:rPr>
      </w:pPr>
      <w:r w:rsidRPr="00A05387">
        <w:rPr>
          <w:rFonts w:ascii="Times New Roman" w:hAnsi="Times New Roman" w:cs="Times New Roman"/>
          <w:sz w:val="24"/>
          <w:szCs w:val="24"/>
        </w:rPr>
        <w:t>The announcements page or the home page is the systematic, default landing page for each class.  Students also see announcements at the “My Blackboard” level.  The</w:t>
      </w:r>
      <w:r>
        <w:rPr>
          <w:rFonts w:ascii="Times New Roman" w:hAnsi="Times New Roman" w:cs="Times New Roman"/>
          <w:sz w:val="24"/>
          <w:szCs w:val="24"/>
        </w:rPr>
        <w:t>y</w:t>
      </w:r>
      <w:r w:rsidRPr="00A05387">
        <w:rPr>
          <w:rFonts w:ascii="Times New Roman" w:hAnsi="Times New Roman" w:cs="Times New Roman"/>
          <w:sz w:val="24"/>
          <w:szCs w:val="24"/>
        </w:rPr>
        <w:t xml:space="preserve"> can see and easily access announcements from their main or most common blackboard interfaces.  They also have the availability to customize their dashboard notification settings for announcements.  </w:t>
      </w:r>
      <w:r w:rsidR="006D2F60">
        <w:rPr>
          <w:rFonts w:ascii="Times New Roman" w:hAnsi="Times New Roman" w:cs="Times New Roman"/>
          <w:sz w:val="24"/>
          <w:szCs w:val="24"/>
        </w:rPr>
        <w:t>This tool</w:t>
      </w:r>
      <w:r w:rsidRPr="00A05387">
        <w:rPr>
          <w:rFonts w:ascii="Times New Roman" w:hAnsi="Times New Roman" w:cs="Times New Roman"/>
          <w:sz w:val="24"/>
          <w:szCs w:val="24"/>
        </w:rPr>
        <w:t xml:space="preserve"> is simple to use and can easily connect faculty with students.  </w:t>
      </w:r>
    </w:p>
    <w:p w:rsidR="00450C1C" w:rsidRPr="00A05387" w:rsidRDefault="00450C1C" w:rsidP="00450C1C">
      <w:pPr>
        <w:numPr>
          <w:ilvl w:val="0"/>
          <w:numId w:val="1"/>
        </w:numPr>
        <w:rPr>
          <w:rFonts w:ascii="Times New Roman" w:hAnsi="Times New Roman" w:cs="Times New Roman"/>
          <w:sz w:val="24"/>
          <w:szCs w:val="24"/>
        </w:rPr>
      </w:pPr>
      <w:r w:rsidRPr="00A05387">
        <w:rPr>
          <w:rFonts w:ascii="Times New Roman" w:hAnsi="Times New Roman" w:cs="Times New Roman"/>
          <w:sz w:val="24"/>
          <w:szCs w:val="24"/>
        </w:rPr>
        <w:t xml:space="preserve">If you are going to use this tool, it is worth mentioning it in the syllabus and clearly detailing its importance.  A sample statement could be, “During the semester, I use announcements to communicate with you as students on a regular basis.  The announcements are not a substitute for regularly accessing and participating in the class, but rather another important piece of our interactions as a learning community.”  </w:t>
      </w:r>
    </w:p>
    <w:p w:rsidR="00450C1C" w:rsidRPr="00A05387" w:rsidRDefault="00450C1C" w:rsidP="00450C1C">
      <w:pPr>
        <w:numPr>
          <w:ilvl w:val="0"/>
          <w:numId w:val="1"/>
        </w:numPr>
        <w:rPr>
          <w:rFonts w:ascii="Times New Roman" w:hAnsi="Times New Roman" w:cs="Times New Roman"/>
          <w:sz w:val="24"/>
          <w:szCs w:val="24"/>
        </w:rPr>
      </w:pPr>
      <w:r w:rsidRPr="00A05387">
        <w:rPr>
          <w:rFonts w:ascii="Times New Roman" w:hAnsi="Times New Roman" w:cs="Times New Roman"/>
          <w:sz w:val="24"/>
          <w:szCs w:val="24"/>
        </w:rPr>
        <w:t xml:space="preserve">There are a few customizable features within the Announcements tool.  One of these features is to have a copy of your announcement sent to the students email accounts.  Many students have a regular process for checking their emails, more regularly than taking the time to access Blackboard.  For example, students may have emails forwarded to a mobile device.  Thus, this feature puts the connection or message in two places for them to see it.  Simple but effective.  </w:t>
      </w:r>
    </w:p>
    <w:p w:rsidR="004C3CB5" w:rsidRDefault="004C3CB5" w:rsidP="00450C1C">
      <w:pPr>
        <w:rPr>
          <w:rFonts w:ascii="Times New Roman" w:hAnsi="Times New Roman" w:cs="Times New Roman"/>
          <w:sz w:val="24"/>
          <w:szCs w:val="24"/>
          <w:u w:val="single"/>
        </w:rPr>
      </w:pPr>
    </w:p>
    <w:p w:rsidR="004C3CB5" w:rsidRDefault="004C3CB5" w:rsidP="00450C1C">
      <w:pPr>
        <w:rPr>
          <w:rFonts w:ascii="Times New Roman" w:hAnsi="Times New Roman" w:cs="Times New Roman"/>
          <w:sz w:val="24"/>
          <w:szCs w:val="24"/>
          <w:u w:val="single"/>
        </w:rPr>
      </w:pPr>
    </w:p>
    <w:p w:rsidR="00450C1C" w:rsidRPr="00A05387" w:rsidRDefault="00911A00" w:rsidP="00450C1C">
      <w:pPr>
        <w:rPr>
          <w:rFonts w:ascii="Times New Roman" w:hAnsi="Times New Roman" w:cs="Times New Roman"/>
          <w:sz w:val="24"/>
          <w:szCs w:val="24"/>
          <w:u w:val="single"/>
        </w:rPr>
      </w:pPr>
      <w:r>
        <w:rPr>
          <w:rFonts w:ascii="Times New Roman" w:hAnsi="Times New Roman" w:cs="Times New Roman"/>
          <w:sz w:val="24"/>
          <w:szCs w:val="24"/>
          <w:u w:val="single"/>
        </w:rPr>
        <w:lastRenderedPageBreak/>
        <w:t>Email</w:t>
      </w:r>
    </w:p>
    <w:p w:rsidR="00450C1C" w:rsidRPr="00A05387" w:rsidRDefault="00911A00" w:rsidP="00450C1C">
      <w:pPr>
        <w:numPr>
          <w:ilvl w:val="0"/>
          <w:numId w:val="2"/>
        </w:numPr>
        <w:rPr>
          <w:rFonts w:ascii="Times New Roman" w:hAnsi="Times New Roman" w:cs="Times New Roman"/>
          <w:sz w:val="24"/>
          <w:szCs w:val="24"/>
        </w:rPr>
      </w:pPr>
      <w:r>
        <w:rPr>
          <w:rFonts w:ascii="Times New Roman" w:hAnsi="Times New Roman" w:cs="Times New Roman"/>
          <w:sz w:val="24"/>
          <w:szCs w:val="24"/>
        </w:rPr>
        <w:t>Email</w:t>
      </w:r>
      <w:r w:rsidR="00450C1C" w:rsidRPr="00A05387">
        <w:rPr>
          <w:rFonts w:ascii="Times New Roman" w:hAnsi="Times New Roman" w:cs="Times New Roman"/>
          <w:sz w:val="24"/>
          <w:szCs w:val="24"/>
        </w:rPr>
        <w:t xml:space="preserve"> </w:t>
      </w:r>
      <w:r>
        <w:rPr>
          <w:rFonts w:ascii="Times New Roman" w:hAnsi="Times New Roman" w:cs="Times New Roman"/>
          <w:sz w:val="24"/>
          <w:szCs w:val="24"/>
        </w:rPr>
        <w:t>is</w:t>
      </w:r>
      <w:r w:rsidR="00450C1C" w:rsidRPr="00A05387">
        <w:rPr>
          <w:rFonts w:ascii="Times New Roman" w:hAnsi="Times New Roman" w:cs="Times New Roman"/>
          <w:sz w:val="24"/>
          <w:szCs w:val="24"/>
        </w:rPr>
        <w:t xml:space="preserve"> another simple and easy way to connect with your students.  Having said that, it is important as the instructor to men</w:t>
      </w:r>
      <w:r>
        <w:rPr>
          <w:rFonts w:ascii="Times New Roman" w:hAnsi="Times New Roman" w:cs="Times New Roman"/>
          <w:sz w:val="24"/>
          <w:szCs w:val="24"/>
        </w:rPr>
        <w:t>tion your intended use of email</w:t>
      </w:r>
      <w:r w:rsidR="00450C1C" w:rsidRPr="00A05387">
        <w:rPr>
          <w:rFonts w:ascii="Times New Roman" w:hAnsi="Times New Roman" w:cs="Times New Roman"/>
          <w:sz w:val="24"/>
          <w:szCs w:val="24"/>
        </w:rPr>
        <w:t>.  This can be done as described in the “Getti</w:t>
      </w:r>
      <w:r w:rsidR="006D2F60">
        <w:rPr>
          <w:rFonts w:ascii="Times New Roman" w:hAnsi="Times New Roman" w:cs="Times New Roman"/>
          <w:sz w:val="24"/>
          <w:szCs w:val="24"/>
        </w:rPr>
        <w:t>ng started” area on the home page of this website.</w:t>
      </w:r>
    </w:p>
    <w:p w:rsidR="00450C1C" w:rsidRPr="00A05387" w:rsidRDefault="00911A00" w:rsidP="00450C1C">
      <w:pPr>
        <w:numPr>
          <w:ilvl w:val="0"/>
          <w:numId w:val="2"/>
        </w:numPr>
        <w:rPr>
          <w:rFonts w:ascii="Times New Roman" w:hAnsi="Times New Roman" w:cs="Times New Roman"/>
          <w:sz w:val="24"/>
          <w:szCs w:val="24"/>
        </w:rPr>
      </w:pPr>
      <w:r>
        <w:rPr>
          <w:rFonts w:ascii="Times New Roman" w:hAnsi="Times New Roman" w:cs="Times New Roman"/>
          <w:sz w:val="24"/>
          <w:szCs w:val="24"/>
        </w:rPr>
        <w:t>Email</w:t>
      </w:r>
      <w:r w:rsidR="00450C1C" w:rsidRPr="00A05387">
        <w:rPr>
          <w:rFonts w:ascii="Times New Roman" w:hAnsi="Times New Roman" w:cs="Times New Roman"/>
          <w:sz w:val="24"/>
          <w:szCs w:val="24"/>
        </w:rPr>
        <w:t xml:space="preserve"> can be an effective way to connect with individual students, the entire class as whole or selected groups within the class.  In an online class, emails are often a first line of communication.  Having said that, email can be overwhelming at time</w:t>
      </w:r>
      <w:r w:rsidR="00450C1C">
        <w:rPr>
          <w:rFonts w:ascii="Times New Roman" w:hAnsi="Times New Roman" w:cs="Times New Roman"/>
          <w:sz w:val="24"/>
          <w:szCs w:val="24"/>
        </w:rPr>
        <w:t>s</w:t>
      </w:r>
      <w:r w:rsidR="00450C1C" w:rsidRPr="00A05387">
        <w:rPr>
          <w:rFonts w:ascii="Times New Roman" w:hAnsi="Times New Roman" w:cs="Times New Roman"/>
          <w:sz w:val="24"/>
          <w:szCs w:val="24"/>
        </w:rPr>
        <w:t xml:space="preserve">.  Too many emails may turn students off or cause them to miss an important message.  This again speaks to the importance of establishing your standards of interacting with students as the faculty member.  </w:t>
      </w:r>
    </w:p>
    <w:p w:rsidR="00DD305E" w:rsidRDefault="00DD305E"/>
    <w:sectPr w:rsidR="00DD305E" w:rsidSect="004C3CB5">
      <w:pgSz w:w="12240" w:h="15840"/>
      <w:pgMar w:top="1296"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77C0C"/>
    <w:multiLevelType w:val="hybridMultilevel"/>
    <w:tmpl w:val="FB58E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5767F22"/>
    <w:multiLevelType w:val="hybridMultilevel"/>
    <w:tmpl w:val="E6F4B4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C1C"/>
    <w:rsid w:val="003E68E5"/>
    <w:rsid w:val="00450C1C"/>
    <w:rsid w:val="004C3CB5"/>
    <w:rsid w:val="005F7A3F"/>
    <w:rsid w:val="006D2F60"/>
    <w:rsid w:val="008F165A"/>
    <w:rsid w:val="00911A00"/>
    <w:rsid w:val="009B671A"/>
    <w:rsid w:val="00BC5ABD"/>
    <w:rsid w:val="00DD3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C1C"/>
    <w:pPr>
      <w:ind w:left="720"/>
      <w:contextualSpacing/>
    </w:pPr>
  </w:style>
  <w:style w:type="paragraph" w:styleId="BalloonText">
    <w:name w:val="Balloon Text"/>
    <w:basedOn w:val="Normal"/>
    <w:link w:val="BalloonTextChar"/>
    <w:uiPriority w:val="99"/>
    <w:semiHidden/>
    <w:unhideWhenUsed/>
    <w:rsid w:val="0091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A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C1C"/>
    <w:pPr>
      <w:ind w:left="720"/>
      <w:contextualSpacing/>
    </w:pPr>
  </w:style>
  <w:style w:type="paragraph" w:styleId="BalloonText">
    <w:name w:val="Balloon Text"/>
    <w:basedOn w:val="Normal"/>
    <w:link w:val="BalloonTextChar"/>
    <w:uiPriority w:val="99"/>
    <w:semiHidden/>
    <w:unhideWhenUsed/>
    <w:rsid w:val="00911A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A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7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Leamy</dc:creator>
  <cp:lastModifiedBy>Michael Leamy</cp:lastModifiedBy>
  <cp:revision>4</cp:revision>
  <cp:lastPrinted>2014-06-02T14:47:00Z</cp:lastPrinted>
  <dcterms:created xsi:type="dcterms:W3CDTF">2014-06-03T17:13:00Z</dcterms:created>
  <dcterms:modified xsi:type="dcterms:W3CDTF">2014-06-03T17:16:00Z</dcterms:modified>
</cp:coreProperties>
</file>